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560" w:lineRule="exact"/>
        <w:rPr>
          <w:rFonts w:ascii="仿宋" w:hAnsi="仿宋" w:eastAsia="仿宋" w:cs="仿宋"/>
          <w:sz w:val="18"/>
          <w:szCs w:val="18"/>
        </w:rPr>
      </w:pPr>
      <w:r>
        <w:rPr>
          <w:rFonts w:hint="eastAsia" w:ascii="仿宋" w:hAnsi="仿宋" w:eastAsia="仿宋" w:cs="仿宋"/>
          <w:sz w:val="18"/>
          <w:szCs w:val="18"/>
        </w:rPr>
        <w:t>附件</w:t>
      </w:r>
      <w:r>
        <w:rPr>
          <w:rFonts w:ascii="仿宋" w:hAnsi="仿宋" w:eastAsia="仿宋" w:cs="仿宋"/>
          <w:sz w:val="18"/>
          <w:szCs w:val="18"/>
        </w:rPr>
        <w:t>2</w:t>
      </w:r>
      <w:r>
        <w:rPr>
          <w:rFonts w:hint="eastAsia" w:ascii="仿宋" w:hAnsi="仿宋" w:eastAsia="仿宋" w:cs="仿宋"/>
          <w:sz w:val="18"/>
          <w:szCs w:val="18"/>
        </w:rPr>
        <w:t>：</w:t>
      </w:r>
    </w:p>
    <w:p>
      <w:pPr>
        <w:pStyle w:val="3"/>
        <w:ind w:firstLine="720" w:firstLineChars="200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考 试 承 诺 书</w:t>
      </w:r>
    </w:p>
    <w:p>
      <w:pPr>
        <w:pStyle w:val="3"/>
        <w:ind w:firstLine="600" w:firstLineChars="200"/>
        <w:rPr>
          <w:rFonts w:ascii="仿宋" w:hAnsi="仿宋" w:eastAsia="仿宋"/>
          <w:sz w:val="30"/>
          <w:szCs w:val="30"/>
        </w:rPr>
      </w:pPr>
    </w:p>
    <w:p>
      <w:pPr>
        <w:pStyle w:val="3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我叫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，身份证号码：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，报考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农商银行，本人承诺：</w:t>
      </w:r>
    </w:p>
    <w:p>
      <w:pPr>
        <w:pStyle w:val="3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1、如在报名、考察、资料复审和其他录用环节中，发现有与真实情况/报考条件不一致的情形或有弄虚作假的行为，本人承诺同意取消录用资格，承担由此带来的一切后果。</w:t>
      </w:r>
    </w:p>
    <w:p>
      <w:pPr>
        <w:pStyle w:val="3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、本人已经完全阅读且理解所报考桂东农商银行的公告内容，自觉自愿遵守实行亲属回避制度，若在招考全流程过程中隐瞒亲属关系，一经发现，本人承诺同意取消录用资格，承担由此带来的一切后果。</w:t>
      </w:r>
    </w:p>
    <w:p>
      <w:pPr>
        <w:pStyle w:val="3"/>
        <w:ind w:firstLine="5760" w:firstLineChars="18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3"/>
        <w:ind w:firstLine="5760" w:firstLineChars="18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3"/>
        <w:ind w:firstLine="5760" w:firstLineChars="18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承诺人：</w:t>
      </w:r>
    </w:p>
    <w:p>
      <w:pPr>
        <w:pStyle w:val="3"/>
        <w:ind w:firstLine="5760" w:firstLineChars="18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年   月   日</w:t>
      </w:r>
    </w:p>
    <w:p>
      <w:pPr>
        <w:pStyle w:val="2"/>
        <w:spacing w:line="540" w:lineRule="exact"/>
        <w:rPr>
          <w:rFonts w:hint="eastAsia" w:ascii="仿宋" w:hAnsi="仿宋" w:eastAsia="仿宋" w:cs="仿宋"/>
          <w:color w:val="000000"/>
          <w:sz w:val="32"/>
          <w:szCs w:val="32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2098" w:right="1474" w:bottom="1701" w:left="1587" w:header="851" w:footer="992" w:gutter="0"/>
      <w:pgNumType w:fmt="numberInDash"/>
      <w:cols w:space="720" w:num="1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JiMmZjNTMwNTQ2NzYzZTM1ZGFmZmQ2NDg0ZDA2NGEifQ=="/>
  </w:docVars>
  <w:rsids>
    <w:rsidRoot w:val="62BD1B48"/>
    <w:rsid w:val="62BD1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rFonts w:ascii="Times New Roman" w:hAnsi="Times New Roman" w:eastAsia="仿宋_GB2312"/>
      <w:sz w:val="30"/>
      <w:szCs w:val="24"/>
    </w:rPr>
  </w:style>
  <w:style w:type="paragraph" w:styleId="3">
    <w:name w:val="Plain Text"/>
    <w:basedOn w:val="1"/>
    <w:qFormat/>
    <w:uiPriority w:val="0"/>
    <w:rPr>
      <w:rFonts w:ascii="宋体" w:hAnsi="Courier New"/>
      <w:kern w:val="0"/>
      <w:szCs w:val="20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205</Words>
  <Characters>205</Characters>
  <Lines>0</Lines>
  <Paragraphs>0</Paragraphs>
  <TotalTime>0</TotalTime>
  <ScaleCrop>false</ScaleCrop>
  <LinksUpToDate>false</LinksUpToDate>
  <CharactersWithSpaces>261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2023-03-14T10:00:00Z</dcterms:created>
  <dc:creator>一闪一闪✨亮✨晶晶</dc:creator>
  <cp:lastModifiedBy>一闪一闪✨亮✨晶晶</cp:lastModifiedBy>
  <dcterms:modified xsi:type="dcterms:W3CDTF">2023-03-14T10:00:28Z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7D99B1C096F248609E8982ED2ABFF963</vt:lpwstr>
  </property>
</Properties>
</file>